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78B" w:rsidRDefault="00FE478B" w:rsidP="00FE478B">
      <w:pPr>
        <w:pStyle w:val="a3"/>
        <w:spacing w:before="0" w:beforeAutospacing="0" w:after="0" w:afterAutospacing="0" w:line="270" w:lineRule="atLeast"/>
        <w:rPr>
          <w:rFonts w:ascii="微软雅黑" w:eastAsia="微软雅黑" w:hAnsi="微软雅黑"/>
          <w:color w:val="333333"/>
          <w:sz w:val="18"/>
          <w:szCs w:val="18"/>
        </w:rPr>
      </w:pPr>
      <w:r>
        <w:rPr>
          <w:rFonts w:ascii="微软雅黑" w:eastAsia="微软雅黑" w:hAnsi="微软雅黑" w:hint="eastAsia"/>
          <w:color w:val="333333"/>
          <w:sz w:val="18"/>
          <w:szCs w:val="18"/>
        </w:rPr>
        <w:t>因为华为VPN服务器设置的原因，首先是修改注册表。WIN7请使用（解压后直接双击导入注册表）：</w:t>
      </w:r>
      <w:hyperlink r:id="rId4" w:history="1">
        <w:r w:rsidR="00CF0050" w:rsidRPr="00CF0050">
          <w:rPr>
            <w:rStyle w:val="a4"/>
            <w:rFonts w:ascii="微软雅黑" w:eastAsia="微软雅黑" w:hAnsi="微软雅黑"/>
            <w:sz w:val="18"/>
            <w:szCs w:val="18"/>
          </w:rPr>
          <w:t>http://www.cqnv.com/wp-content/uploads/2016/10/win7-huawei-vpn.rar</w:t>
        </w:r>
      </w:hyperlink>
      <w:r w:rsidR="00CF0050">
        <w:rPr>
          <w:rFonts w:ascii="微软雅黑" w:eastAsia="微软雅黑" w:hAnsi="微软雅黑"/>
          <w:color w:val="333333"/>
          <w:sz w:val="18"/>
          <w:szCs w:val="18"/>
        </w:rPr>
        <w:t xml:space="preserve"> </w:t>
      </w:r>
    </w:p>
    <w:p w:rsidR="00FE478B" w:rsidRDefault="00FE478B" w:rsidP="00CF0050">
      <w:pPr>
        <w:pStyle w:val="a3"/>
        <w:spacing w:before="0" w:beforeAutospacing="0" w:after="240" w:afterAutospacing="0" w:line="270" w:lineRule="atLeast"/>
        <w:rPr>
          <w:rFonts w:ascii="微软雅黑" w:eastAsia="微软雅黑" w:hAnsi="微软雅黑" w:hint="eastAsia"/>
          <w:color w:val="333333"/>
          <w:sz w:val="18"/>
          <w:szCs w:val="18"/>
        </w:rPr>
      </w:pPr>
      <w:r>
        <w:rPr>
          <w:rFonts w:ascii="微软雅黑" w:eastAsia="微软雅黑" w:hAnsi="微软雅黑" w:hint="eastAsia"/>
          <w:color w:val="333333"/>
          <w:sz w:val="18"/>
          <w:szCs w:val="18"/>
        </w:rPr>
        <w:t>本VPN需要：1，VPN服务器；2，账户和密码。实际上步骤不多。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最关键的步骤是7,8,12,13步</w:t>
      </w:r>
      <w:r>
        <w:rPr>
          <w:rFonts w:ascii="微软雅黑" w:eastAsia="微软雅黑" w:hAnsi="微软雅黑" w:hint="eastAsia"/>
          <w:color w:val="333333"/>
          <w:sz w:val="18"/>
          <w:szCs w:val="18"/>
        </w:rPr>
        <w:t>。 </w:t>
      </w:r>
      <w:bookmarkStart w:id="0" w:name="_GoBack"/>
      <w:bookmarkEnd w:id="0"/>
    </w:p>
    <w:p w:rsidR="00FE478B" w:rsidRDefault="00FE478B" w:rsidP="00FE478B">
      <w:pPr>
        <w:pStyle w:val="a3"/>
        <w:spacing w:before="0" w:beforeAutospacing="0" w:after="240" w:afterAutospacing="0" w:line="270" w:lineRule="atLeast"/>
        <w:rPr>
          <w:rFonts w:ascii="微软雅黑" w:eastAsia="微软雅黑" w:hAnsi="微软雅黑" w:hint="eastAsia"/>
          <w:color w:val="333333"/>
          <w:sz w:val="18"/>
          <w:szCs w:val="18"/>
        </w:rPr>
      </w:pPr>
      <w:r>
        <w:rPr>
          <w:rFonts w:ascii="微软雅黑" w:eastAsia="微软雅黑" w:hAnsi="微软雅黑" w:hint="eastAsia"/>
          <w:color w:val="333333"/>
          <w:sz w:val="18"/>
          <w:szCs w:val="18"/>
        </w:rPr>
        <w:t>第一步：</w:t>
      </w:r>
    </w:p>
    <w:p w:rsidR="00FE478B" w:rsidRDefault="00FE478B" w:rsidP="00FE478B">
      <w:pPr>
        <w:pStyle w:val="a3"/>
        <w:spacing w:before="0" w:beforeAutospacing="0" w:after="0" w:afterAutospacing="0" w:line="270" w:lineRule="atLeast"/>
        <w:rPr>
          <w:rFonts w:ascii="微软雅黑" w:eastAsia="微软雅黑" w:hAnsi="微软雅黑" w:hint="eastAsia"/>
          <w:color w:val="333333"/>
          <w:sz w:val="18"/>
          <w:szCs w:val="18"/>
        </w:rPr>
      </w:pPr>
      <w:r>
        <w:rPr>
          <w:rFonts w:ascii="微软雅黑" w:eastAsia="微软雅黑" w:hAnsi="微软雅黑"/>
          <w:noProof/>
          <w:color w:val="0B7983"/>
          <w:sz w:val="18"/>
          <w:szCs w:val="18"/>
        </w:rPr>
        <w:drawing>
          <wp:inline distT="0" distB="0" distL="0" distR="0">
            <wp:extent cx="9000000" cy="5071533"/>
            <wp:effectExtent l="0" t="0" r="0" b="0"/>
            <wp:docPr id="14" name="图片 14" descr="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7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78B" w:rsidRDefault="00FE478B" w:rsidP="00FE478B">
      <w:pPr>
        <w:pStyle w:val="a3"/>
        <w:spacing w:before="0" w:beforeAutospacing="0" w:after="0" w:afterAutospacing="0" w:line="270" w:lineRule="atLeast"/>
        <w:rPr>
          <w:rFonts w:ascii="微软雅黑" w:eastAsia="微软雅黑" w:hAnsi="微软雅黑" w:hint="eastAsia"/>
          <w:color w:val="333333"/>
          <w:sz w:val="18"/>
          <w:szCs w:val="18"/>
        </w:rPr>
      </w:pPr>
      <w:r>
        <w:rPr>
          <w:rFonts w:ascii="微软雅黑" w:eastAsia="微软雅黑" w:hAnsi="微软雅黑" w:hint="eastAsia"/>
          <w:color w:val="333333"/>
          <w:sz w:val="18"/>
          <w:szCs w:val="18"/>
        </w:rPr>
        <w:t>第二步：</w:t>
      </w:r>
      <w:r>
        <w:rPr>
          <w:rFonts w:ascii="微软雅黑" w:eastAsia="微软雅黑" w:hAnsi="微软雅黑" w:hint="eastAsia"/>
          <w:color w:val="333333"/>
          <w:sz w:val="18"/>
          <w:szCs w:val="18"/>
        </w:rPr>
        <w:br/>
      </w:r>
      <w:r>
        <w:rPr>
          <w:rFonts w:ascii="微软雅黑" w:eastAsia="微软雅黑" w:hAnsi="微软雅黑"/>
          <w:noProof/>
          <w:color w:val="0B7983"/>
          <w:sz w:val="18"/>
          <w:szCs w:val="18"/>
        </w:rPr>
        <w:drawing>
          <wp:inline distT="0" distB="0" distL="0" distR="0">
            <wp:extent cx="9000000" cy="4927007"/>
            <wp:effectExtent l="0" t="0" r="0" b="6985"/>
            <wp:docPr id="13" name="图片 13" descr="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92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78B" w:rsidRDefault="00FE478B" w:rsidP="00FE478B">
      <w:pPr>
        <w:pStyle w:val="a3"/>
        <w:spacing w:before="0" w:beforeAutospacing="0" w:after="0" w:afterAutospacing="0" w:line="270" w:lineRule="atLeast"/>
        <w:rPr>
          <w:rFonts w:ascii="微软雅黑" w:eastAsia="微软雅黑" w:hAnsi="微软雅黑" w:hint="eastAsia"/>
          <w:color w:val="333333"/>
          <w:sz w:val="18"/>
          <w:szCs w:val="18"/>
        </w:rPr>
      </w:pPr>
      <w:r>
        <w:rPr>
          <w:rFonts w:ascii="微软雅黑" w:eastAsia="微软雅黑" w:hAnsi="微软雅黑" w:hint="eastAsia"/>
          <w:color w:val="333333"/>
          <w:sz w:val="18"/>
          <w:szCs w:val="18"/>
        </w:rPr>
        <w:lastRenderedPageBreak/>
        <w:t>第三步：</w:t>
      </w:r>
      <w:r>
        <w:rPr>
          <w:rFonts w:ascii="微软雅黑" w:eastAsia="微软雅黑" w:hAnsi="微软雅黑" w:hint="eastAsia"/>
          <w:color w:val="333333"/>
          <w:sz w:val="18"/>
          <w:szCs w:val="18"/>
        </w:rPr>
        <w:br/>
      </w:r>
      <w:r>
        <w:rPr>
          <w:rFonts w:ascii="微软雅黑" w:eastAsia="微软雅黑" w:hAnsi="微软雅黑"/>
          <w:noProof/>
          <w:color w:val="0B7983"/>
          <w:sz w:val="18"/>
          <w:szCs w:val="18"/>
        </w:rPr>
        <w:drawing>
          <wp:inline distT="0" distB="0" distL="0" distR="0">
            <wp:extent cx="9000000" cy="4927007"/>
            <wp:effectExtent l="0" t="0" r="0" b="6985"/>
            <wp:docPr id="12" name="图片 12" descr="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92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78B" w:rsidRDefault="00FE478B" w:rsidP="00FE478B">
      <w:pPr>
        <w:pStyle w:val="a3"/>
        <w:spacing w:before="0" w:beforeAutospacing="0" w:after="0" w:afterAutospacing="0" w:line="270" w:lineRule="atLeast"/>
        <w:rPr>
          <w:rFonts w:ascii="微软雅黑" w:eastAsia="微软雅黑" w:hAnsi="微软雅黑" w:hint="eastAsia"/>
          <w:color w:val="333333"/>
          <w:sz w:val="18"/>
          <w:szCs w:val="18"/>
        </w:rPr>
      </w:pPr>
      <w:r>
        <w:rPr>
          <w:rFonts w:ascii="微软雅黑" w:eastAsia="微软雅黑" w:hAnsi="微软雅黑" w:hint="eastAsia"/>
          <w:color w:val="333333"/>
          <w:sz w:val="18"/>
          <w:szCs w:val="18"/>
        </w:rPr>
        <w:t>第四步：</w:t>
      </w:r>
      <w:r>
        <w:rPr>
          <w:rFonts w:ascii="微软雅黑" w:eastAsia="微软雅黑" w:hAnsi="微软雅黑" w:hint="eastAsia"/>
          <w:color w:val="333333"/>
          <w:sz w:val="18"/>
          <w:szCs w:val="18"/>
        </w:rPr>
        <w:br/>
      </w:r>
      <w:r>
        <w:rPr>
          <w:rFonts w:ascii="微软雅黑" w:eastAsia="微软雅黑" w:hAnsi="微软雅黑"/>
          <w:noProof/>
          <w:color w:val="0B7983"/>
          <w:sz w:val="18"/>
          <w:szCs w:val="18"/>
        </w:rPr>
        <w:drawing>
          <wp:inline distT="0" distB="0" distL="0" distR="0">
            <wp:extent cx="9000000" cy="4927007"/>
            <wp:effectExtent l="0" t="0" r="0" b="6985"/>
            <wp:docPr id="11" name="图片 11" descr="4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92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78B" w:rsidRDefault="00FE478B" w:rsidP="00FE478B">
      <w:pPr>
        <w:pStyle w:val="a3"/>
        <w:spacing w:before="0" w:beforeAutospacing="0" w:after="0" w:afterAutospacing="0" w:line="270" w:lineRule="atLeast"/>
        <w:rPr>
          <w:rFonts w:ascii="微软雅黑" w:eastAsia="微软雅黑" w:hAnsi="微软雅黑" w:hint="eastAsia"/>
          <w:color w:val="333333"/>
          <w:sz w:val="18"/>
          <w:szCs w:val="18"/>
        </w:rPr>
      </w:pPr>
      <w:r>
        <w:rPr>
          <w:rFonts w:ascii="微软雅黑" w:eastAsia="微软雅黑" w:hAnsi="微软雅黑" w:hint="eastAsia"/>
          <w:color w:val="333333"/>
          <w:sz w:val="18"/>
          <w:szCs w:val="18"/>
        </w:rPr>
        <w:lastRenderedPageBreak/>
        <w:t>第五步：</w:t>
      </w:r>
      <w:r>
        <w:rPr>
          <w:rFonts w:ascii="微软雅黑" w:eastAsia="微软雅黑" w:hAnsi="微软雅黑" w:hint="eastAsia"/>
          <w:color w:val="333333"/>
          <w:sz w:val="18"/>
          <w:szCs w:val="18"/>
        </w:rPr>
        <w:br/>
      </w:r>
      <w:r>
        <w:rPr>
          <w:rFonts w:ascii="微软雅黑" w:eastAsia="微软雅黑" w:hAnsi="微软雅黑"/>
          <w:noProof/>
          <w:color w:val="0B7983"/>
          <w:sz w:val="18"/>
          <w:szCs w:val="18"/>
        </w:rPr>
        <w:drawing>
          <wp:inline distT="0" distB="0" distL="0" distR="0">
            <wp:extent cx="9000000" cy="4927007"/>
            <wp:effectExtent l="0" t="0" r="0" b="6985"/>
            <wp:docPr id="10" name="图片 10" descr="5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92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78B" w:rsidRDefault="00FE478B" w:rsidP="00FE478B">
      <w:pPr>
        <w:pStyle w:val="a3"/>
        <w:spacing w:before="0" w:beforeAutospacing="0" w:after="0" w:afterAutospacing="0" w:line="270" w:lineRule="atLeast"/>
        <w:rPr>
          <w:rFonts w:ascii="微软雅黑" w:eastAsia="微软雅黑" w:hAnsi="微软雅黑" w:hint="eastAsia"/>
          <w:color w:val="333333"/>
          <w:sz w:val="18"/>
          <w:szCs w:val="18"/>
        </w:rPr>
      </w:pPr>
      <w:r>
        <w:rPr>
          <w:rFonts w:ascii="微软雅黑" w:eastAsia="微软雅黑" w:hAnsi="微软雅黑" w:hint="eastAsia"/>
          <w:color w:val="333333"/>
          <w:sz w:val="18"/>
          <w:szCs w:val="18"/>
        </w:rPr>
        <w:t>第六步：</w:t>
      </w:r>
      <w:r>
        <w:rPr>
          <w:rFonts w:ascii="微软雅黑" w:eastAsia="微软雅黑" w:hAnsi="微软雅黑" w:hint="eastAsia"/>
          <w:color w:val="333333"/>
          <w:sz w:val="18"/>
          <w:szCs w:val="18"/>
        </w:rPr>
        <w:br/>
      </w:r>
      <w:r>
        <w:rPr>
          <w:rFonts w:ascii="微软雅黑" w:eastAsia="微软雅黑" w:hAnsi="微软雅黑"/>
          <w:noProof/>
          <w:color w:val="0B7983"/>
          <w:sz w:val="18"/>
          <w:szCs w:val="18"/>
        </w:rPr>
        <w:drawing>
          <wp:inline distT="0" distB="0" distL="0" distR="0">
            <wp:extent cx="9000000" cy="4927011"/>
            <wp:effectExtent l="0" t="0" r="0" b="6985"/>
            <wp:docPr id="9" name="图片 9" descr="6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92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78B" w:rsidRDefault="00FE478B" w:rsidP="00FE478B">
      <w:pPr>
        <w:pStyle w:val="a3"/>
        <w:spacing w:before="0" w:beforeAutospacing="0" w:after="0" w:afterAutospacing="0" w:line="270" w:lineRule="atLeast"/>
        <w:rPr>
          <w:rFonts w:ascii="微软雅黑" w:eastAsia="微软雅黑" w:hAnsi="微软雅黑" w:hint="eastAsia"/>
          <w:color w:val="333333"/>
          <w:sz w:val="18"/>
          <w:szCs w:val="18"/>
        </w:rPr>
      </w:pPr>
      <w:r>
        <w:rPr>
          <w:rFonts w:ascii="微软雅黑" w:eastAsia="微软雅黑" w:hAnsi="微软雅黑" w:hint="eastAsia"/>
          <w:color w:val="333333"/>
          <w:sz w:val="18"/>
          <w:szCs w:val="18"/>
        </w:rPr>
        <w:lastRenderedPageBreak/>
        <w:t>第七步：</w:t>
      </w:r>
      <w:r>
        <w:rPr>
          <w:rFonts w:ascii="微软雅黑" w:eastAsia="微软雅黑" w:hAnsi="微软雅黑" w:hint="eastAsia"/>
          <w:color w:val="333333"/>
          <w:sz w:val="18"/>
          <w:szCs w:val="18"/>
        </w:rPr>
        <w:br/>
      </w:r>
      <w:r>
        <w:rPr>
          <w:rFonts w:ascii="微软雅黑" w:eastAsia="微软雅黑" w:hAnsi="微软雅黑"/>
          <w:noProof/>
          <w:color w:val="0B7983"/>
          <w:sz w:val="18"/>
          <w:szCs w:val="18"/>
        </w:rPr>
        <w:drawing>
          <wp:inline distT="0" distB="0" distL="0" distR="0">
            <wp:extent cx="9000000" cy="5071533"/>
            <wp:effectExtent l="0" t="0" r="0" b="0"/>
            <wp:docPr id="8" name="图片 8" descr="7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7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78B" w:rsidRDefault="00FE478B" w:rsidP="00FE478B">
      <w:pPr>
        <w:pStyle w:val="a3"/>
        <w:spacing w:before="0" w:beforeAutospacing="0" w:after="0" w:afterAutospacing="0" w:line="270" w:lineRule="atLeast"/>
        <w:rPr>
          <w:rFonts w:ascii="微软雅黑" w:eastAsia="微软雅黑" w:hAnsi="微软雅黑" w:hint="eastAsia"/>
          <w:color w:val="333333"/>
          <w:sz w:val="18"/>
          <w:szCs w:val="18"/>
        </w:rPr>
      </w:pPr>
      <w:r>
        <w:rPr>
          <w:rFonts w:ascii="微软雅黑" w:eastAsia="微软雅黑" w:hAnsi="微软雅黑" w:hint="eastAsia"/>
          <w:color w:val="333333"/>
          <w:sz w:val="18"/>
          <w:szCs w:val="18"/>
        </w:rPr>
        <w:t>第八步：</w:t>
      </w:r>
      <w:r>
        <w:rPr>
          <w:rFonts w:ascii="微软雅黑" w:eastAsia="微软雅黑" w:hAnsi="微软雅黑" w:hint="eastAsia"/>
          <w:color w:val="333333"/>
          <w:sz w:val="18"/>
          <w:szCs w:val="18"/>
        </w:rPr>
        <w:br/>
      </w:r>
      <w:r>
        <w:rPr>
          <w:rFonts w:ascii="微软雅黑" w:eastAsia="微软雅黑" w:hAnsi="微软雅黑"/>
          <w:noProof/>
          <w:color w:val="0B7983"/>
          <w:sz w:val="18"/>
          <w:szCs w:val="18"/>
        </w:rPr>
        <w:drawing>
          <wp:inline distT="0" distB="0" distL="0" distR="0">
            <wp:extent cx="9000000" cy="4927007"/>
            <wp:effectExtent l="0" t="0" r="0" b="6985"/>
            <wp:docPr id="7" name="图片 7" descr="8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92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78B" w:rsidRDefault="00FE478B" w:rsidP="00FE478B">
      <w:pPr>
        <w:pStyle w:val="a3"/>
        <w:spacing w:before="0" w:beforeAutospacing="0" w:after="0" w:afterAutospacing="0" w:line="270" w:lineRule="atLeast"/>
        <w:rPr>
          <w:rFonts w:ascii="微软雅黑" w:eastAsia="微软雅黑" w:hAnsi="微软雅黑" w:hint="eastAsia"/>
          <w:color w:val="333333"/>
          <w:sz w:val="18"/>
          <w:szCs w:val="18"/>
        </w:rPr>
      </w:pPr>
      <w:r>
        <w:rPr>
          <w:rFonts w:ascii="微软雅黑" w:eastAsia="微软雅黑" w:hAnsi="微软雅黑" w:hint="eastAsia"/>
          <w:color w:val="333333"/>
          <w:sz w:val="18"/>
          <w:szCs w:val="18"/>
        </w:rPr>
        <w:lastRenderedPageBreak/>
        <w:t>第九步：</w:t>
      </w:r>
      <w:r>
        <w:rPr>
          <w:rFonts w:ascii="微软雅黑" w:eastAsia="微软雅黑" w:hAnsi="微软雅黑" w:hint="eastAsia"/>
          <w:color w:val="333333"/>
          <w:sz w:val="18"/>
          <w:szCs w:val="18"/>
        </w:rPr>
        <w:br/>
      </w:r>
      <w:r>
        <w:rPr>
          <w:rFonts w:ascii="微软雅黑" w:eastAsia="微软雅黑" w:hAnsi="微软雅黑"/>
          <w:noProof/>
          <w:color w:val="0B7983"/>
          <w:sz w:val="18"/>
          <w:szCs w:val="18"/>
        </w:rPr>
        <w:drawing>
          <wp:inline distT="0" distB="0" distL="0" distR="0">
            <wp:extent cx="9000000" cy="4927007"/>
            <wp:effectExtent l="0" t="0" r="0" b="6985"/>
            <wp:docPr id="6" name="图片 6" descr="9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92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78B" w:rsidRDefault="00FE478B" w:rsidP="00FE478B">
      <w:pPr>
        <w:pStyle w:val="a3"/>
        <w:spacing w:before="0" w:beforeAutospacing="0" w:after="0" w:afterAutospacing="0" w:line="270" w:lineRule="atLeast"/>
        <w:rPr>
          <w:rFonts w:ascii="微软雅黑" w:eastAsia="微软雅黑" w:hAnsi="微软雅黑" w:hint="eastAsia"/>
          <w:color w:val="333333"/>
          <w:sz w:val="18"/>
          <w:szCs w:val="18"/>
        </w:rPr>
      </w:pPr>
      <w:r>
        <w:rPr>
          <w:rFonts w:ascii="微软雅黑" w:eastAsia="微软雅黑" w:hAnsi="微软雅黑" w:hint="eastAsia"/>
          <w:color w:val="333333"/>
          <w:sz w:val="18"/>
          <w:szCs w:val="18"/>
        </w:rPr>
        <w:t>第十步：</w:t>
      </w:r>
      <w:r>
        <w:rPr>
          <w:rFonts w:ascii="微软雅黑" w:eastAsia="微软雅黑" w:hAnsi="微软雅黑" w:hint="eastAsia"/>
          <w:color w:val="333333"/>
          <w:sz w:val="18"/>
          <w:szCs w:val="18"/>
        </w:rPr>
        <w:br/>
      </w:r>
      <w:r>
        <w:rPr>
          <w:rFonts w:ascii="微软雅黑" w:eastAsia="微软雅黑" w:hAnsi="微软雅黑"/>
          <w:noProof/>
          <w:color w:val="0B7983"/>
          <w:sz w:val="18"/>
          <w:szCs w:val="18"/>
        </w:rPr>
        <w:drawing>
          <wp:inline distT="0" distB="0" distL="0" distR="0">
            <wp:extent cx="9000000" cy="5071533"/>
            <wp:effectExtent l="0" t="0" r="0" b="0"/>
            <wp:docPr id="5" name="图片 5" descr="10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7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78B" w:rsidRDefault="00FE478B" w:rsidP="00FE478B">
      <w:pPr>
        <w:pStyle w:val="a3"/>
        <w:spacing w:before="0" w:beforeAutospacing="0" w:after="0" w:afterAutospacing="0" w:line="270" w:lineRule="atLeast"/>
        <w:rPr>
          <w:rFonts w:ascii="微软雅黑" w:eastAsia="微软雅黑" w:hAnsi="微软雅黑" w:hint="eastAsia"/>
          <w:color w:val="333333"/>
          <w:sz w:val="18"/>
          <w:szCs w:val="18"/>
        </w:rPr>
      </w:pPr>
      <w:r>
        <w:rPr>
          <w:rFonts w:ascii="微软雅黑" w:eastAsia="微软雅黑" w:hAnsi="微软雅黑" w:hint="eastAsia"/>
          <w:color w:val="333333"/>
          <w:sz w:val="18"/>
          <w:szCs w:val="18"/>
        </w:rPr>
        <w:lastRenderedPageBreak/>
        <w:t>第十一步：</w:t>
      </w:r>
      <w:r>
        <w:rPr>
          <w:rFonts w:ascii="微软雅黑" w:eastAsia="微软雅黑" w:hAnsi="微软雅黑" w:hint="eastAsia"/>
          <w:color w:val="333333"/>
          <w:sz w:val="18"/>
          <w:szCs w:val="18"/>
        </w:rPr>
        <w:br/>
      </w:r>
      <w:r>
        <w:rPr>
          <w:rFonts w:ascii="微软雅黑" w:eastAsia="微软雅黑" w:hAnsi="微软雅黑"/>
          <w:noProof/>
          <w:color w:val="0B7983"/>
          <w:sz w:val="18"/>
          <w:szCs w:val="18"/>
        </w:rPr>
        <w:drawing>
          <wp:inline distT="0" distB="0" distL="0" distR="0">
            <wp:extent cx="9000000" cy="5071533"/>
            <wp:effectExtent l="0" t="0" r="0" b="0"/>
            <wp:docPr id="4" name="图片 4" descr="11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7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78B" w:rsidRDefault="00FE478B" w:rsidP="00FE478B">
      <w:pPr>
        <w:pStyle w:val="a3"/>
        <w:spacing w:before="0" w:beforeAutospacing="0" w:after="0" w:afterAutospacing="0" w:line="270" w:lineRule="atLeast"/>
        <w:rPr>
          <w:rFonts w:ascii="微软雅黑" w:eastAsia="微软雅黑" w:hAnsi="微软雅黑" w:hint="eastAsia"/>
          <w:color w:val="333333"/>
          <w:sz w:val="18"/>
          <w:szCs w:val="18"/>
        </w:rPr>
      </w:pPr>
      <w:r>
        <w:rPr>
          <w:rFonts w:ascii="微软雅黑" w:eastAsia="微软雅黑" w:hAnsi="微软雅黑" w:hint="eastAsia"/>
          <w:color w:val="333333"/>
          <w:sz w:val="18"/>
          <w:szCs w:val="18"/>
        </w:rPr>
        <w:t>第十二步：</w:t>
      </w:r>
      <w:r>
        <w:rPr>
          <w:rFonts w:ascii="微软雅黑" w:eastAsia="微软雅黑" w:hAnsi="微软雅黑" w:hint="eastAsia"/>
          <w:color w:val="333333"/>
          <w:sz w:val="18"/>
          <w:szCs w:val="18"/>
        </w:rPr>
        <w:br/>
      </w:r>
      <w:r>
        <w:rPr>
          <w:rFonts w:ascii="微软雅黑" w:eastAsia="微软雅黑" w:hAnsi="微软雅黑"/>
          <w:noProof/>
          <w:color w:val="0B7983"/>
          <w:sz w:val="18"/>
          <w:szCs w:val="18"/>
        </w:rPr>
        <w:drawing>
          <wp:inline distT="0" distB="0" distL="0" distR="0">
            <wp:extent cx="9000000" cy="5071533"/>
            <wp:effectExtent l="0" t="0" r="0" b="0"/>
            <wp:docPr id="3" name="图片 3" descr="12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7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78B" w:rsidRDefault="00FE478B" w:rsidP="00FE478B">
      <w:pPr>
        <w:pStyle w:val="a3"/>
        <w:spacing w:before="0" w:beforeAutospacing="0" w:after="0" w:afterAutospacing="0" w:line="270" w:lineRule="atLeast"/>
        <w:rPr>
          <w:rFonts w:ascii="微软雅黑" w:eastAsia="微软雅黑" w:hAnsi="微软雅黑" w:hint="eastAsia"/>
          <w:color w:val="333333"/>
          <w:sz w:val="18"/>
          <w:szCs w:val="18"/>
        </w:rPr>
      </w:pPr>
      <w:r>
        <w:rPr>
          <w:rFonts w:ascii="微软雅黑" w:eastAsia="微软雅黑" w:hAnsi="微软雅黑" w:hint="eastAsia"/>
          <w:color w:val="333333"/>
          <w:sz w:val="18"/>
          <w:szCs w:val="18"/>
        </w:rPr>
        <w:lastRenderedPageBreak/>
        <w:t>第十三步：</w:t>
      </w:r>
      <w:r>
        <w:rPr>
          <w:rFonts w:ascii="微软雅黑" w:eastAsia="微软雅黑" w:hAnsi="微软雅黑" w:hint="eastAsia"/>
          <w:color w:val="333333"/>
          <w:sz w:val="18"/>
          <w:szCs w:val="18"/>
        </w:rPr>
        <w:br/>
      </w:r>
      <w:r>
        <w:rPr>
          <w:rFonts w:ascii="微软雅黑" w:eastAsia="微软雅黑" w:hAnsi="微软雅黑"/>
          <w:noProof/>
          <w:color w:val="A8B300"/>
          <w:sz w:val="18"/>
          <w:szCs w:val="18"/>
        </w:rPr>
        <w:drawing>
          <wp:inline distT="0" distB="0" distL="0" distR="0">
            <wp:extent cx="9000000" cy="5071533"/>
            <wp:effectExtent l="0" t="0" r="0" b="0"/>
            <wp:docPr id="2" name="图片 2" descr="13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7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78B" w:rsidRDefault="00FE478B" w:rsidP="00FE478B">
      <w:pPr>
        <w:pStyle w:val="a3"/>
        <w:spacing w:before="0" w:beforeAutospacing="0" w:after="0" w:afterAutospacing="0" w:line="270" w:lineRule="atLeast"/>
        <w:rPr>
          <w:rFonts w:ascii="微软雅黑" w:eastAsia="微软雅黑" w:hAnsi="微软雅黑" w:hint="eastAsia"/>
          <w:color w:val="333333"/>
          <w:sz w:val="18"/>
          <w:szCs w:val="18"/>
        </w:rPr>
      </w:pPr>
      <w:r>
        <w:rPr>
          <w:rFonts w:ascii="微软雅黑" w:eastAsia="微软雅黑" w:hAnsi="微软雅黑" w:hint="eastAsia"/>
          <w:color w:val="333333"/>
          <w:sz w:val="18"/>
          <w:szCs w:val="18"/>
        </w:rPr>
        <w:t>最后一步：</w:t>
      </w:r>
      <w:r>
        <w:rPr>
          <w:rFonts w:ascii="微软雅黑" w:eastAsia="微软雅黑" w:hAnsi="微软雅黑" w:hint="eastAsia"/>
          <w:color w:val="333333"/>
          <w:sz w:val="18"/>
          <w:szCs w:val="18"/>
        </w:rPr>
        <w:br/>
      </w:r>
      <w:r>
        <w:rPr>
          <w:rFonts w:ascii="微软雅黑" w:eastAsia="微软雅黑" w:hAnsi="微软雅黑"/>
          <w:noProof/>
          <w:color w:val="0B7983"/>
          <w:sz w:val="18"/>
          <w:szCs w:val="18"/>
        </w:rPr>
        <w:drawing>
          <wp:inline distT="0" distB="0" distL="0" distR="0">
            <wp:extent cx="9000000" cy="5071533"/>
            <wp:effectExtent l="0" t="0" r="0" b="0"/>
            <wp:docPr id="1" name="图片 1" descr="14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4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7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07F" w:rsidRPr="00FE478B" w:rsidRDefault="0023007F"/>
    <w:sectPr w:rsidR="0023007F" w:rsidRPr="00FE478B" w:rsidSect="00FE478B">
      <w:pgSz w:w="16838" w:h="23811" w:code="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0DA"/>
    <w:rsid w:val="0023007F"/>
    <w:rsid w:val="00C130DA"/>
    <w:rsid w:val="00CF0050"/>
    <w:rsid w:val="00FE4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1BAC34-A2C3-42D4-8C7E-30D7F351C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E478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FE478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22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cqnv.com/wp-content/uploads/2016/10/5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hyperlink" Target="http://www.cqnv.com/wp-content/uploads/2016/10/9.jpg" TargetMode="External"/><Relationship Id="rId34" Type="http://schemas.openxmlformats.org/officeDocument/2006/relationships/theme" Target="theme/theme1.xml"/><Relationship Id="rId7" Type="http://schemas.openxmlformats.org/officeDocument/2006/relationships/hyperlink" Target="http://www.cqnv.com/wp-content/uploads/2016/10/2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cqnv.com/wp-content/uploads/2016/10/7.jpg" TargetMode="External"/><Relationship Id="rId25" Type="http://schemas.openxmlformats.org/officeDocument/2006/relationships/hyperlink" Target="http://www.cqnv.com/wp-content/uploads/2016/10/11.jpg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www.cqnv.com/wp-content/uploads/2016/10/13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cqnv.com/wp-content/uploads/2016/10/4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5" Type="http://schemas.openxmlformats.org/officeDocument/2006/relationships/hyperlink" Target="http://www.cqnv.com/wp-content/uploads/2016/10/1.jpg" TargetMode="External"/><Relationship Id="rId15" Type="http://schemas.openxmlformats.org/officeDocument/2006/relationships/hyperlink" Target="http://www.cqnv.com/wp-content/uploads/2016/10/6.jpg" TargetMode="External"/><Relationship Id="rId23" Type="http://schemas.openxmlformats.org/officeDocument/2006/relationships/hyperlink" Target="http://www.cqnv.com/wp-content/uploads/2016/10/10.jpg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hyperlink" Target="http://www.cqnv.com/wp-content/uploads/2016/10/8.jpg" TargetMode="External"/><Relationship Id="rId31" Type="http://schemas.openxmlformats.org/officeDocument/2006/relationships/hyperlink" Target="http://www.cqnv.com/wp-content/uploads/2016/10/14.jpg" TargetMode="External"/><Relationship Id="rId4" Type="http://schemas.openxmlformats.org/officeDocument/2006/relationships/hyperlink" Target="http://www.cqnv.com/wp-content/uploads/2016/10/win7-huawei-vpn.rar" TargetMode="External"/><Relationship Id="rId9" Type="http://schemas.openxmlformats.org/officeDocument/2006/relationships/hyperlink" Target="http://www.cqnv.com/wp-content/uploads/2016/10/3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www.cqnv.com/wp-content/uploads/2016/10/12.jpg" TargetMode="External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52</Words>
  <Characters>302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wanlp</dc:creator>
  <cp:keywords/>
  <dc:description/>
  <cp:lastModifiedBy>wanlp</cp:lastModifiedBy>
  <cp:revision>3</cp:revision>
  <dcterms:created xsi:type="dcterms:W3CDTF">2016-10-05T21:05:00Z</dcterms:created>
  <dcterms:modified xsi:type="dcterms:W3CDTF">2016-10-05T21:10:00Z</dcterms:modified>
</cp:coreProperties>
</file>